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78101" w14:textId="77777777" w:rsidR="00301798" w:rsidRDefault="00000000">
      <w:pPr>
        <w:spacing w:before="600" w:after="100"/>
        <w:jc w:val="center"/>
      </w:pPr>
      <w:r>
        <w:rPr>
          <w:rFonts w:ascii="Arial" w:eastAsia="Arial" w:hAnsi="Arial" w:cs="Arial"/>
          <w:color w:val="0D7377"/>
          <w:sz w:val="16"/>
          <w:szCs w:val="16"/>
        </w:rPr>
        <w:t>━━━━━━━━━━━━━━━━━━━━</w:t>
      </w:r>
    </w:p>
    <w:p w14:paraId="031CC3F5" w14:textId="77777777" w:rsidR="00301798" w:rsidRDefault="00000000">
      <w:pPr>
        <w:spacing w:before="200" w:after="60"/>
        <w:jc w:val="center"/>
      </w:pPr>
      <w:r>
        <w:rPr>
          <w:rFonts w:ascii="游明朝" w:eastAsia="游明朝" w:hAnsi="游明朝" w:cs="游明朝"/>
          <w:b/>
          <w:bCs/>
          <w:color w:val="065659"/>
          <w:sz w:val="44"/>
          <w:szCs w:val="44"/>
        </w:rPr>
        <w:t>会 社 案 内</w:t>
      </w:r>
    </w:p>
    <w:p w14:paraId="01963126" w14:textId="77777777" w:rsidR="00301798" w:rsidRDefault="00000000">
      <w:pPr>
        <w:spacing w:after="80"/>
        <w:jc w:val="center"/>
      </w:pPr>
      <w:r>
        <w:rPr>
          <w:rFonts w:ascii="Arial" w:eastAsia="Arial" w:hAnsi="Arial" w:cs="Arial"/>
          <w:color w:val="888888"/>
          <w:sz w:val="18"/>
          <w:szCs w:val="18"/>
        </w:rPr>
        <w:t>COMPANY PROFILE</w:t>
      </w:r>
    </w:p>
    <w:p w14:paraId="79E8398C" w14:textId="77777777" w:rsidR="00301798" w:rsidRDefault="00000000">
      <w:pPr>
        <w:spacing w:before="80" w:after="80"/>
        <w:jc w:val="center"/>
      </w:pPr>
      <w:r>
        <w:rPr>
          <w:rFonts w:ascii="Arial" w:eastAsia="Arial" w:hAnsi="Arial" w:cs="Arial"/>
          <w:color w:val="0D7377"/>
          <w:sz w:val="16"/>
          <w:szCs w:val="16"/>
        </w:rPr>
        <w:t>━━━━━━━━━━━━━━━━━━━━</w:t>
      </w:r>
    </w:p>
    <w:p w14:paraId="5CF4B047" w14:textId="77777777" w:rsidR="00301798" w:rsidRDefault="00000000">
      <w:pPr>
        <w:spacing w:before="600" w:after="80"/>
        <w:jc w:val="center"/>
      </w:pPr>
      <w:r>
        <w:rPr>
          <w:rFonts w:ascii="游明朝" w:eastAsia="游明朝" w:hAnsi="游明朝" w:cs="游明朝"/>
          <w:b/>
          <w:bCs/>
          <w:color w:val="065659"/>
          <w:sz w:val="28"/>
          <w:szCs w:val="28"/>
        </w:rPr>
        <w:t>株式会社サンプルエンタープライズ</w:t>
      </w:r>
    </w:p>
    <w:p w14:paraId="321B8DB4" w14:textId="77777777" w:rsidR="00301798" w:rsidRDefault="00000000">
      <w:pPr>
        <w:spacing w:after="100"/>
        <w:jc w:val="center"/>
      </w:pPr>
      <w:r>
        <w:rPr>
          <w:rFonts w:ascii="Arial" w:eastAsia="Arial" w:hAnsi="Arial" w:cs="Arial"/>
          <w:color w:val="888888"/>
          <w:sz w:val="16"/>
          <w:szCs w:val="16"/>
        </w:rPr>
        <w:t>Sample Enterprise Co., Ltd.</w:t>
      </w:r>
    </w:p>
    <w:p w14:paraId="6617FA2C" w14:textId="77777777" w:rsidR="00301798" w:rsidRDefault="00000000">
      <w:pPr>
        <w:spacing w:before="400" w:after="40"/>
        <w:jc w:val="center"/>
      </w:pPr>
      <w:r>
        <w:rPr>
          <w:rFonts w:ascii="游明朝" w:eastAsia="游明朝" w:hAnsi="游明朝" w:cs="游明朝"/>
          <w:color w:val="0D7377"/>
        </w:rPr>
        <w:t>「信頼と創造で、新しい価値を」</w:t>
      </w:r>
    </w:p>
    <w:p w14:paraId="40E54446" w14:textId="77777777" w:rsidR="00301798" w:rsidRDefault="00000000">
      <w:pPr>
        <w:spacing w:before="1200"/>
        <w:jc w:val="center"/>
      </w:pPr>
      <w:r>
        <w:rPr>
          <w:color w:val="888888"/>
          <w:sz w:val="18"/>
          <w:szCs w:val="18"/>
        </w:rPr>
        <w:t>2025年度版</w:t>
      </w:r>
    </w:p>
    <w:p w14:paraId="3679068D" w14:textId="77777777" w:rsidR="00301798" w:rsidRDefault="00301798">
      <w:pPr>
        <w:sectPr w:rsidR="00301798">
          <w:pgSz w:w="11906" w:h="16838"/>
          <w:pgMar w:top="1400" w:right="1400" w:bottom="1200" w:left="1400" w:header="708" w:footer="708" w:gutter="0"/>
          <w:pgBorders>
            <w:top w:val="double" w:sz="6" w:space="20" w:color="0D7377"/>
            <w:left w:val="double" w:sz="6" w:space="20" w:color="0D7377"/>
            <w:bottom w:val="double" w:sz="6" w:space="20" w:color="0D7377"/>
            <w:right w:val="double" w:sz="6" w:space="20" w:color="0D7377"/>
          </w:pgBorders>
          <w:cols w:space="720"/>
          <w:docGrid w:linePitch="360"/>
        </w:sectPr>
      </w:pPr>
    </w:p>
    <w:p w14:paraId="5BFD0FE2" w14:textId="77777777" w:rsidR="00301798" w:rsidRDefault="00000000">
      <w:pPr>
        <w:pBdr>
          <w:bottom w:val="single" w:sz="4" w:space="6" w:color="0D7377"/>
        </w:pBdr>
        <w:spacing w:before="100" w:after="200"/>
      </w:pPr>
      <w:r>
        <w:rPr>
          <w:color w:val="0D7377"/>
          <w:sz w:val="24"/>
          <w:szCs w:val="24"/>
        </w:rPr>
        <w:lastRenderedPageBreak/>
        <w:t xml:space="preserve">■ </w:t>
      </w:r>
      <w:r>
        <w:rPr>
          <w:b/>
          <w:bCs/>
          <w:color w:val="065659"/>
          <w:sz w:val="24"/>
          <w:szCs w:val="24"/>
        </w:rPr>
        <w:t>会社概要</w:t>
      </w: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6560"/>
      </w:tblGrid>
      <w:tr w:rsidR="00301798" w14:paraId="2E3A44C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65747F1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会社名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2D6F9F2D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株式会社サンプルエンタープライズ</w:t>
            </w:r>
          </w:p>
        </w:tc>
      </w:tr>
      <w:tr w:rsidR="00301798" w14:paraId="62FCD6E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C6D98C8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代表者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638AE840" w14:textId="4AA815F2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 xml:space="preserve">代表取締役　中村 </w:t>
            </w:r>
            <w:r w:rsidR="000F1206">
              <w:rPr>
                <w:rFonts w:hint="eastAsia"/>
                <w:color w:val="2D2D2D"/>
                <w:sz w:val="17"/>
                <w:szCs w:val="17"/>
              </w:rPr>
              <w:t>△△</w:t>
            </w:r>
          </w:p>
        </w:tc>
      </w:tr>
      <w:tr w:rsidR="00301798" w14:paraId="785081BF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8CD858F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設立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1F897B6B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2012年7月1日</w:t>
            </w:r>
          </w:p>
        </w:tc>
      </w:tr>
      <w:tr w:rsidR="00301798" w14:paraId="041C68D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38E8056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資本金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4CDE3823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1億円</w:t>
            </w:r>
          </w:p>
        </w:tc>
      </w:tr>
      <w:tr w:rsidR="00301798" w14:paraId="3C00197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0EEB694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従業員数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70DF27A0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200名（2025年4月現在）</w:t>
            </w:r>
          </w:p>
        </w:tc>
      </w:tr>
      <w:tr w:rsidR="00301798" w14:paraId="0F869FC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ADEADB2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所在地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7BBA64F8" w14:textId="49038989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〒10</w:t>
            </w:r>
            <w:r w:rsidR="000F1206">
              <w:rPr>
                <w:rFonts w:hint="eastAsia"/>
                <w:color w:val="2D2D2D"/>
                <w:sz w:val="17"/>
                <w:szCs w:val="17"/>
              </w:rPr>
              <w:t>1</w:t>
            </w:r>
            <w:r>
              <w:rPr>
                <w:color w:val="2D2D2D"/>
                <w:sz w:val="17"/>
                <w:szCs w:val="17"/>
              </w:rPr>
              <w:t>-0001</w:t>
            </w:r>
          </w:p>
          <w:p w14:paraId="38C08018" w14:textId="0AA7F720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東京都</w:t>
            </w:r>
            <w:r w:rsidR="000F1206">
              <w:rPr>
                <w:rFonts w:hint="eastAsia"/>
                <w:color w:val="2D2D2D"/>
                <w:sz w:val="17"/>
                <w:szCs w:val="17"/>
              </w:rPr>
              <w:t>〇</w:t>
            </w:r>
            <w:r>
              <w:rPr>
                <w:color w:val="2D2D2D"/>
                <w:sz w:val="17"/>
                <w:szCs w:val="17"/>
              </w:rPr>
              <w:t>区</w:t>
            </w:r>
            <w:r w:rsidR="000F1206">
              <w:rPr>
                <w:rFonts w:hint="eastAsia"/>
                <w:color w:val="2D2D2D"/>
                <w:sz w:val="17"/>
                <w:szCs w:val="17"/>
              </w:rPr>
              <w:t>□◆</w:t>
            </w:r>
            <w:r>
              <w:rPr>
                <w:color w:val="2D2D2D"/>
                <w:sz w:val="17"/>
                <w:szCs w:val="17"/>
              </w:rPr>
              <w:t>1-2-3</w:t>
            </w:r>
          </w:p>
          <w:p w14:paraId="4BFEF840" w14:textId="7B0D1DFE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サンプル</w:t>
            </w:r>
            <w:r w:rsidR="000F1206">
              <w:rPr>
                <w:rFonts w:hint="eastAsia"/>
                <w:color w:val="2D2D2D"/>
                <w:sz w:val="17"/>
                <w:szCs w:val="17"/>
              </w:rPr>
              <w:t>ビル</w:t>
            </w:r>
            <w:r>
              <w:rPr>
                <w:color w:val="2D2D2D"/>
                <w:sz w:val="17"/>
                <w:szCs w:val="17"/>
              </w:rPr>
              <w:t>10F</w:t>
            </w:r>
          </w:p>
        </w:tc>
      </w:tr>
      <w:tr w:rsidR="00301798" w14:paraId="382FCE7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AAD01D8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TEL / FAX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1A2C7FCE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03-6666-7777 / 03-6666-7778</w:t>
            </w:r>
          </w:p>
        </w:tc>
      </w:tr>
      <w:tr w:rsidR="00301798" w14:paraId="39DB8A4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D116449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URL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3F40F3F3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https://www.sample-enterprise.co.jp</w:t>
            </w:r>
          </w:p>
        </w:tc>
      </w:tr>
      <w:tr w:rsidR="00301798" w14:paraId="6998F0F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65530FE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E-mail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7D4560A1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info@sample-enterprise.co.jp</w:t>
            </w:r>
          </w:p>
        </w:tc>
      </w:tr>
    </w:tbl>
    <w:p w14:paraId="2B60B335" w14:textId="77777777" w:rsidR="00301798" w:rsidRDefault="00000000">
      <w:pPr>
        <w:pBdr>
          <w:bottom w:val="single" w:sz="4" w:space="6" w:color="0D7377"/>
        </w:pBdr>
        <w:spacing w:before="400" w:after="200"/>
      </w:pPr>
      <w:r>
        <w:rPr>
          <w:color w:val="0D7377"/>
          <w:sz w:val="24"/>
          <w:szCs w:val="24"/>
        </w:rPr>
        <w:t xml:space="preserve">■ </w:t>
      </w:r>
      <w:r>
        <w:rPr>
          <w:b/>
          <w:bCs/>
          <w:color w:val="065659"/>
          <w:sz w:val="24"/>
          <w:szCs w:val="24"/>
        </w:rPr>
        <w:t>事業内容</w:t>
      </w: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6560"/>
      </w:tblGrid>
      <w:tr w:rsidR="00301798" w14:paraId="546FA11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7C7C7AE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事業内容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0644265F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経営コンサルティング</w:t>
            </w:r>
          </w:p>
          <w:p w14:paraId="7F80BAE9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ITソリューション事業</w:t>
            </w:r>
          </w:p>
          <w:p w14:paraId="088F89E3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人材育成・研修事業</w:t>
            </w:r>
          </w:p>
          <w:p w14:paraId="05A98C14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アウトソーシング事業</w:t>
            </w:r>
          </w:p>
        </w:tc>
      </w:tr>
      <w:tr w:rsidR="00301798" w14:paraId="5084673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9842102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主要取引先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3CF33D44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大手総合商社、金融機関、</w:t>
            </w:r>
          </w:p>
          <w:p w14:paraId="5A8236FD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製造業各社 他多数</w:t>
            </w:r>
          </w:p>
        </w:tc>
      </w:tr>
      <w:tr w:rsidR="00301798" w14:paraId="1B99DD6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78AAFC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取引銀行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E8F6F7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6A443EA4" w14:textId="597E94EF" w:rsidR="00301798" w:rsidRDefault="000F1206">
            <w:pPr>
              <w:spacing w:before="15" w:after="15"/>
            </w:pPr>
            <w:r>
              <w:rPr>
                <w:rFonts w:hint="eastAsia"/>
                <w:color w:val="2D2D2D"/>
                <w:sz w:val="17"/>
                <w:szCs w:val="17"/>
              </w:rPr>
              <w:t>〇</w:t>
            </w:r>
            <w:r w:rsidR="00000000">
              <w:rPr>
                <w:color w:val="2D2D2D"/>
                <w:sz w:val="17"/>
                <w:szCs w:val="17"/>
              </w:rPr>
              <w:t>銀行</w:t>
            </w:r>
            <w:r>
              <w:rPr>
                <w:rFonts w:hint="eastAsia"/>
                <w:color w:val="2D2D2D"/>
                <w:sz w:val="17"/>
                <w:szCs w:val="17"/>
              </w:rPr>
              <w:t>○○</w:t>
            </w:r>
            <w:r w:rsidR="00000000">
              <w:rPr>
                <w:color w:val="2D2D2D"/>
                <w:sz w:val="17"/>
                <w:szCs w:val="17"/>
              </w:rPr>
              <w:t>支店</w:t>
            </w:r>
          </w:p>
          <w:p w14:paraId="57240327" w14:textId="0CEA7CD8" w:rsidR="00301798" w:rsidRDefault="000F1206">
            <w:pPr>
              <w:spacing w:before="15" w:after="15"/>
            </w:pPr>
            <w:r>
              <w:rPr>
                <w:rFonts w:hint="eastAsia"/>
                <w:color w:val="2D2D2D"/>
                <w:sz w:val="17"/>
                <w:szCs w:val="17"/>
              </w:rPr>
              <w:t>○○○</w:t>
            </w:r>
            <w:r w:rsidR="00000000">
              <w:rPr>
                <w:color w:val="2D2D2D"/>
                <w:sz w:val="17"/>
                <w:szCs w:val="17"/>
              </w:rPr>
              <w:t xml:space="preserve">銀行 </w:t>
            </w:r>
            <w:r>
              <w:rPr>
                <w:rFonts w:hint="eastAsia"/>
                <w:color w:val="2D2D2D"/>
                <w:sz w:val="17"/>
                <w:szCs w:val="17"/>
              </w:rPr>
              <w:t>○○</w:t>
            </w:r>
            <w:r w:rsidR="00000000">
              <w:rPr>
                <w:color w:val="2D2D2D"/>
                <w:sz w:val="17"/>
                <w:szCs w:val="17"/>
              </w:rPr>
              <w:t>支店</w:t>
            </w:r>
          </w:p>
        </w:tc>
      </w:tr>
      <w:tr w:rsidR="00301798" w14:paraId="56A2044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0D737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8CF0038" w14:textId="77777777" w:rsidR="00301798" w:rsidRDefault="0000000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認定・資格</w:t>
            </w:r>
          </w:p>
        </w:tc>
        <w:tc>
          <w:tcPr>
            <w:tcW w:w="6560" w:type="dxa"/>
            <w:tcBorders>
              <w:top w:val="single" w:sz="1" w:space="0" w:color="B0D0D2"/>
              <w:left w:val="single" w:sz="1" w:space="0" w:color="B0D0D2"/>
              <w:bottom w:val="single" w:sz="1" w:space="0" w:color="B0D0D2"/>
              <w:right w:val="single" w:sz="1" w:space="0" w:color="B0D0D2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20" w:type="dxa"/>
            </w:tcMar>
            <w:vAlign w:val="center"/>
          </w:tcPr>
          <w:p w14:paraId="38485BB5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ISO 9001:2015</w:t>
            </w:r>
          </w:p>
          <w:p w14:paraId="4AF2EFDE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ISO 27001:2022</w:t>
            </w:r>
          </w:p>
          <w:p w14:paraId="64E8EB91" w14:textId="77777777" w:rsidR="00301798" w:rsidRDefault="00000000">
            <w:pPr>
              <w:spacing w:before="15" w:after="15"/>
            </w:pPr>
            <w:r>
              <w:rPr>
                <w:color w:val="2D2D2D"/>
                <w:sz w:val="17"/>
                <w:szCs w:val="17"/>
              </w:rPr>
              <w:t>プライバシーマーク</w:t>
            </w:r>
          </w:p>
        </w:tc>
      </w:tr>
    </w:tbl>
    <w:p w14:paraId="208BC3A9" w14:textId="77777777" w:rsidR="00301798" w:rsidRDefault="00000000">
      <w:pPr>
        <w:pBdr>
          <w:top w:val="single" w:sz="2" w:space="8" w:color="0D7377"/>
        </w:pBdr>
        <w:spacing w:before="400"/>
        <w:jc w:val="center"/>
      </w:pPr>
      <w:r>
        <w:rPr>
          <w:rFonts w:ascii="Arial" w:eastAsia="Arial" w:hAnsi="Arial" w:cs="Arial"/>
          <w:color w:val="888888"/>
          <w:sz w:val="14"/>
          <w:szCs w:val="14"/>
        </w:rPr>
        <w:t>© 2025 Sample Enterprise Co., Ltd.</w:t>
      </w:r>
    </w:p>
    <w:sectPr w:rsidR="00301798">
      <w:pgSz w:w="11906" w:h="16838"/>
      <w:pgMar w:top="1400" w:right="1400" w:bottom="1200" w:left="1400" w:header="708" w:footer="708" w:gutter="0"/>
      <w:pgBorders>
        <w:top w:val="double" w:sz="6" w:space="20" w:color="0D7377"/>
        <w:left w:val="double" w:sz="6" w:space="20" w:color="0D7377"/>
        <w:bottom w:val="double" w:sz="6" w:space="20" w:color="0D7377"/>
        <w:right w:val="double" w:sz="6" w:space="20" w:color="0D7377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F0B35"/>
    <w:multiLevelType w:val="hybridMultilevel"/>
    <w:tmpl w:val="69160686"/>
    <w:lvl w:ilvl="0" w:tplc="C6261652">
      <w:start w:val="1"/>
      <w:numFmt w:val="bullet"/>
      <w:lvlText w:val="●"/>
      <w:lvlJc w:val="left"/>
      <w:pPr>
        <w:ind w:left="720" w:hanging="360"/>
      </w:pPr>
    </w:lvl>
    <w:lvl w:ilvl="1" w:tplc="919EEAD4">
      <w:start w:val="1"/>
      <w:numFmt w:val="bullet"/>
      <w:lvlText w:val="○"/>
      <w:lvlJc w:val="left"/>
      <w:pPr>
        <w:ind w:left="1440" w:hanging="360"/>
      </w:pPr>
    </w:lvl>
    <w:lvl w:ilvl="2" w:tplc="6BCA971C">
      <w:start w:val="1"/>
      <w:numFmt w:val="bullet"/>
      <w:lvlText w:val="■"/>
      <w:lvlJc w:val="left"/>
      <w:pPr>
        <w:ind w:left="2160" w:hanging="360"/>
      </w:pPr>
    </w:lvl>
    <w:lvl w:ilvl="3" w:tplc="BA26EA4A">
      <w:start w:val="1"/>
      <w:numFmt w:val="bullet"/>
      <w:lvlText w:val="●"/>
      <w:lvlJc w:val="left"/>
      <w:pPr>
        <w:ind w:left="2880" w:hanging="360"/>
      </w:pPr>
    </w:lvl>
    <w:lvl w:ilvl="4" w:tplc="AC3035E6">
      <w:start w:val="1"/>
      <w:numFmt w:val="bullet"/>
      <w:lvlText w:val="○"/>
      <w:lvlJc w:val="left"/>
      <w:pPr>
        <w:ind w:left="3600" w:hanging="360"/>
      </w:pPr>
    </w:lvl>
    <w:lvl w:ilvl="5" w:tplc="02BAE072">
      <w:start w:val="1"/>
      <w:numFmt w:val="bullet"/>
      <w:lvlText w:val="■"/>
      <w:lvlJc w:val="left"/>
      <w:pPr>
        <w:ind w:left="4320" w:hanging="360"/>
      </w:pPr>
    </w:lvl>
    <w:lvl w:ilvl="6" w:tplc="0D98FEC6">
      <w:start w:val="1"/>
      <w:numFmt w:val="bullet"/>
      <w:lvlText w:val="●"/>
      <w:lvlJc w:val="left"/>
      <w:pPr>
        <w:ind w:left="5040" w:hanging="360"/>
      </w:pPr>
    </w:lvl>
    <w:lvl w:ilvl="7" w:tplc="AEE06CA0">
      <w:start w:val="1"/>
      <w:numFmt w:val="bullet"/>
      <w:lvlText w:val="●"/>
      <w:lvlJc w:val="left"/>
      <w:pPr>
        <w:ind w:left="5760" w:hanging="360"/>
      </w:pPr>
    </w:lvl>
    <w:lvl w:ilvl="8" w:tplc="AA3C4146">
      <w:start w:val="1"/>
      <w:numFmt w:val="bullet"/>
      <w:lvlText w:val="●"/>
      <w:lvlJc w:val="left"/>
      <w:pPr>
        <w:ind w:left="6480" w:hanging="360"/>
      </w:pPr>
    </w:lvl>
  </w:abstractNum>
  <w:num w:numId="1" w16cid:durableId="59725355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798"/>
    <w:rsid w:val="000F1206"/>
    <w:rsid w:val="00301798"/>
    <w:rsid w:val="00A2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C2AC1E"/>
  <w15:docId w15:val="{FF31D309-D1B7-4975-A855-AD6D702A2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ゴシック" w:eastAsia="游ゴシック" w:hAnsi="游ゴシック" w:cs="游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2026-03-20T23:13:00Z</dcterms:created>
  <dcterms:modified xsi:type="dcterms:W3CDTF">2026-03-21T09:52:00Z</dcterms:modified>
</cp:coreProperties>
</file>